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2019-2025年中国轿车轮胎内胎行业市场发展现状及投资前景咨询报告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2019-2025年中国轿车轮胎内胎行业市场发展现状及投资前景咨询报告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2019-2025年中国轿车轮胎内胎行业市场发展现状及投资前景咨询报告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2019-2025年中国轿车轮胎内胎行业市场发展现状及投资前景咨询报告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