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2019-2025年中国文化、体育用品及器材专门零售行业市场发展现状及投资前景咨询报告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2019-2025年中国文化、体育用品及器材专门零售行业市场发展现状及投资前景咨询报告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2019-2025年中国文化、体育用品及器材专门零售行业市场发展现状及投资前景咨询报告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2019-2025年中国文化、体育用品及器材专门零售行业市场发展现状及投资前景咨询报告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299847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