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2019-2025年中国车用液化气行业市场发展现状及投资前景咨询报告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2019-2025年中国车用液化气行业市场发展现状及投资前景咨询报告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2019-2025年中国车用液化气行业市场发展现状及投资前景咨询报告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2019-2025年中国车用液化气行业市场发展现状及投资前景咨询报告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