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交通运输设备制造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交通运输设备制造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通运输设备制造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通运输设备制造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