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2019-2025年中国阻燃控制电缆行业市场发展现状及投资前景咨询报告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2019-2025年中国阻燃控制电缆行业市场发展现状及投资前景咨询报告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2019-2025年中国阻燃控制电缆行业市场发展现状及投资前景咨询报告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2019-2025年中国阻燃控制电缆行业市场发展现状及投资前景咨询报告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