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2019-2025年中国1E级K3类系列电缆行业市场发展现状及投资前景咨询报告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2019-2025年中国1E级K3类系列电缆行业市场发展现状及投资前景咨询报告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2019-2025年中国1E级K3类系列电缆行业市场发展现状及投资前景咨询报告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2019-2025年中国1E级K3类系列电缆行业市场发展现状及投资前景咨询报告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