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有色金属矿产地质勘查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有色金属矿产地质勘查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有色金属矿产地质勘查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83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83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有色金属矿产地质勘查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83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