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2019-2025年中国香味制剂行业市场发展现状及投资前景咨询报告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2019-2025年中国香味制剂行业市场发展现状及投资前景咨询报告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2019-2025年中国香味制剂行业市场发展现状及投资前景咨询报告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https://www.icandata.com/view/300918.html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https://www.icandata.com/view/300918.html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2019-2025年中国香味制剂行业市场发展现状及投资前景咨询报告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300918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