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2019-2025年中国网络文学现状行业市场发展现状及投资前景咨询报告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2019-2025年中国网络文学现状行业市场发展现状及投资前景咨询报告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2019-2025年中国网络文学现状行业市场发展现状及投资前景咨询报告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2019-2025年中国网络文学现状行业市场发展现状及投资前景咨询报告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