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2019-2025年中国重组人血管内皮抑制素注射液行业市场发展现状及投资前景咨询报告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2019-2025年中国重组人血管内皮抑制素注射液行业市场发展现状及投资前景咨询报告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2019-2025年中国重组人血管内皮抑制素注射液行业市场发展现状及投资前景咨询报告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https://www.icandata.com/view/301862.html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https://www.icandata.com/view/301862.html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2019-2025年中国重组人血管内皮抑制素注射液行业市场发展现状及投资前景咨询报告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301862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