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2019-2025年中国用品餐饮用餐具行业市场发展现状及投资前景咨询报告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2019-2025年中国用品餐饮用餐具行业市场发展现状及投资前景咨询报告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2019-2025年中国用品餐饮用餐具行业市场发展现状及投资前景咨询报告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2019-2025年中国用品餐饮用餐具行业市场发展现状及投资前景咨询报告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