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2019-2025年中国办公用建筑物的施工行业市场发展现状及投资前景咨询报告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2019-2025年中国办公用建筑物的施工行业市场发展现状及投资前景咨询报告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2019-2025年中国办公用建筑物的施工行业市场发展现状及投资前景咨询报告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2019-2025年中国办公用建筑物的施工行业市场发展现状及投资前景咨询报告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