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2019-2025年中国移动通信直入机行业市场发展现状及投资前景咨询报告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2019-2025年中国移动通信直入机行业市场发展现状及投资前景咨询报告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2019-2025年中国移动通信直入机行业市场发展现状及投资前景咨询报告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2019-2025年中国移动通信直入机行业市场发展现状及投资前景咨询报告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