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2019-2025年中国轻质建筑材料行业市场发展现状及投资前景咨询报告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2019-2025年中国轻质建筑材料行业市场发展现状及投资前景咨询报告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2019-2025年中国轻质建筑材料行业市场发展现状及投资前景咨询报告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2019-2025年中国轻质建筑材料行业市场发展现状及投资前景咨询报告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302789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