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振动平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振动平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振动平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振动平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