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2019-2025年中国旅游度假村开发行业市场发展现状及投资前景咨询报告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2019-2025年中国旅游度假村开发行业市场发展现状及投资前景咨询报告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2019-2025年中国旅游度假村开发行业市场发展现状及投资前景咨询报告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2019-2025年中国旅游度假村开发行业市场发展现状及投资前景咨询报告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