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2019-2025年中国商用车销售行业市场发展现状及投资前景咨询报告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2019-2025年中国商用车销售行业市场发展现状及投资前景咨询报告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2019-2025年中国商用车销售行业市场发展现状及投资前景咨询报告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2019-2025年中国商用车销售行业市场发展现状及投资前景咨询报告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