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2019-2025年中国餐饮加盟特色火锅行业市场发展现状及投资前景咨询报告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2019-2025年中国餐饮加盟特色火锅行业市场发展现状及投资前景咨询报告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2019-2025年中国餐饮加盟特色火锅行业市场发展现状及投资前景咨询报告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2019-2025年中国餐饮加盟特色火锅行业市场发展现状及投资前景咨询报告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