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2019-2025年中国电商分析师行业市场发展现状及投资前景咨询报告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2019-2025年中国电商分析师行业市场发展现状及投资前景咨询报告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2019-2025年中国电商分析师行业市场发展现状及投资前景咨询报告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2019-2025年中国电商分析师行业市场发展现状及投资前景咨询报告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