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2019-2025年中国肿瘤射频消融治疗技术行业市场发展现状及投资前景咨询报告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2019-2025年中国肿瘤射频消融治疗技术行业市场发展现状及投资前景咨询报告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2019-2025年中国肿瘤射频消融治疗技术行业市场发展现状及投资前景咨询报告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https://www.icandata.com/view/305127.html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https://www.icandata.com/view/305127.html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2019-2025年中国肿瘤射频消融治疗技术行业市场发展现状及投资前景咨询报告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305127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