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2019-2025年中国水上运输货物打包行业市场发展现状及投资前景咨询报告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2019-2025年中国水上运输货物打包行业市场发展现状及投资前景咨询报告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2019-2025年中国水上运输货物打包行业市场发展现状及投资前景咨询报告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2019-2025年中国水上运输货物打包行业市场发展现状及投资前景咨询报告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