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2019-2025年中国螺纹加工刨床行业市场发展现状及投资前景咨询报告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2019-2025年中国螺纹加工刨床行业市场发展现状及投资前景咨询报告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2019-2025年中国螺纹加工刨床行业市场发展现状及投资前景咨询报告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https://www.icandata.com/view/305477.html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https://www.icandata.com/view/305477.html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2019-2025年中国螺纹加工刨床行业市场发展现状及投资前景咨询报告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305477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