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全频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全频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全频音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全频音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