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2019-2025年中国直驱式风电系统行业市场发展现状及投资前景咨询报告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2019-2025年中国直驱式风电系统行业市场发展现状及投资前景咨询报告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2019-2025年中国直驱式风电系统行业市场发展现状及投资前景咨询报告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https://www.icandata.com/view/306997.html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2019-2025年中国直驱式风电系统行业市场发展现状及投资前景咨询报告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306997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