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2019-2025年中国加工后的糖原料批发行业市场发展现状及投资前景咨询报告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2019-2025年中国加工后的糖原料批发行业市场发展现状及投资前景咨询报告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2019-2025年中国加工后的糖原料批发行业市场发展现状及投资前景咨询报告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2019-2025年中国加工后的糖原料批发行业市场发展现状及投资前景咨询报告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