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2019-2025年中国血型及HLA生物制品行业市场发展现状及投资前景咨询报告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2019-2025年中国血型及HLA生物制品行业市场发展现状及投资前景咨询报告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2019-2025年中国血型及HLA生物制品行业市场发展现状及投资前景咨询报告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2019-2025年中国血型及HLA生物制品行业市场发展现状及投资前景咨询报告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