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2019-2025年中国休闲卫浴行业市场发展现状及投资前景咨询报告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2019-2025年中国休闲卫浴行业市场发展现状及投资前景咨询报告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2019-2025年中国休闲卫浴行业市场发展现状及投资前景咨询报告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2019-2025年中国休闲卫浴行业市场发展现状及投资前景咨询报告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