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2019-2025年中国化学药品原药批发行业市场发展现状及投资前景咨询报告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2019-2025年中国化学药品原药批发行业市场发展现状及投资前景咨询报告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2019-2025年中国化学药品原药批发行业市场发展现状及投资前景咨询报告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2019-2025年中国化学药品原药批发行业市场发展现状及投资前景咨询报告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