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2019-2025年中国果树专用肥行业市场发展现状及投资前景咨询报告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2019-2025年中国果树专用肥行业市场发展现状及投资前景咨询报告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2019-2025年中国果树专用肥行业市场发展现状及投资前景咨询报告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2019-2025年中国果树专用肥行业市场发展现状及投资前景咨询报告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311739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