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2019-2025年中国拟静伺服控制系统行业市场发展现状及投资前景咨询报告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2019-2025年中国拟静伺服控制系统行业市场发展现状及投资前景咨询报告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2019-2025年中国拟静伺服控制系统行业市场发展现状及投资前景咨询报告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2019-2025年中国拟静伺服控制系统行业市场发展现状及投资前景咨询报告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