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2019-2025年中国电池三参数自动测试仪行业市场发展现状及投资前景咨询报告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2019-2025年中国电池三参数自动测试仪行业市场发展现状及投资前景咨询报告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2019-2025年中国电池三参数自动测试仪行业市场发展现状及投资前景咨询报告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https://www.icandata.com/view/311954.html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https://www.icandata.com/view/311954.html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2019-2025年中国电池三参数自动测试仪行业市场发展现状及投资前景咨询报告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311954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