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2019-2025年中国多元液体复合肥行业市场发展现状及投资前景咨询报告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2019-2025年中国多元液体复合肥行业市场发展现状及投资前景咨询报告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2019-2025年中国多元液体复合肥行业市场发展现状及投资前景咨询报告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2019-2025年中国多元液体复合肥行业市场发展现状及投资前景咨询报告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