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2019-2025年中国水环境修复行业市场发展现状及投资前景咨询报告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2019-2025年中国水环境修复行业市场发展现状及投资前景咨询报告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2019-2025年中国水环境修复行业市场发展现状及投资前景咨询报告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2019-2025年中国水环境修复行业市场发展现状及投资前景咨询报告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