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2019-2025年中国资源循环设备行业市场发展现状及投资前景咨询报告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2019-2025年中国资源循环设备行业市场发展现状及投资前景咨询报告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2019-2025年中国资源循环设备行业市场发展现状及投资前景咨询报告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2019-2025年中国资源循环设备行业市场发展现状及投资前景咨询报告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