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2019-2025年中国卸货减震垫行业市场发展现状及投资前景咨询报告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2019-2025年中国卸货减震垫行业市场发展现状及投资前景咨询报告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2019-2025年中国卸货减震垫行业市场发展现状及投资前景咨询报告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2019-2025年中国卸货减震垫行业市场发展现状及投资前景咨询报告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