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2019-2025年中国掌上型电脑行业市场发展现状及投资前景咨询报告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2019-2025年中国掌上型电脑行业市场发展现状及投资前景咨询报告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2019-2025年中国掌上型电脑行业市场发展现状及投资前景咨询报告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2019-2025年中国掌上型电脑行业市场发展现状及投资前景咨询报告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312553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