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2019-2025年中国个人数字助理机行业市场发展现状及投资前景咨询报告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2019-2025年中国个人数字助理机行业市场发展现状及投资前景咨询报告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2019-2025年中国个人数字助理机行业市场发展现状及投资前景咨询报告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2019-2025年中国个人数字助理机行业市场发展现状及投资前景咨询报告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