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2019-2025年中国人力资源服务外包行业市场发展现状及投资前景咨询报告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2019-2025年中国人力资源服务外包行业市场发展现状及投资前景咨询报告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2019-2025年中国人力资源服务外包行业市场发展现状及投资前景咨询报告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https://www.icandata.com/view/312985.html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https://www.icandata.com/view/312985.html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2019-2025年中国人力资源服务外包行业市场发展现状及投资前景咨询报告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312985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