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2019-2025年中国感应自动门行业市场发展现状及投资前景咨询报告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2019-2025年中国感应自动门行业市场发展现状及投资前景咨询报告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2019-2025年中国感应自动门行业市场发展现状及投资前景咨询报告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2019-2025年中国感应自动门行业市场发展现状及投资前景咨询报告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