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2019-2025年中国咨询调查业行业市场发展现状及投资前景咨询报告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2019-2025年中国咨询调查业行业市场发展现状及投资前景咨询报告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2019-2025年中国咨询调查业行业市场发展现状及投资前景咨询报告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2019-2025年中国咨询调查业行业市场发展现状及投资前景咨询报告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