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2019-2025年中国工程施工行业市场发展现状及投资前景咨询报告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2019-2025年中国工程施工行业市场发展现状及投资前景咨询报告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2019-2025年中国工程施工行业市场发展现状及投资前景咨询报告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https://www.icandata.com/view/314392.html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https://www.icandata.com/view/314392.html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2019-2025年中国工程施工行业市场发展现状及投资前景咨询报告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314392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