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2019-2025年中国PVC童装拖鞋行业市场发展现状及投资前景咨询报告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2019-2025年中国PVC童装拖鞋行业市场发展现状及投资前景咨询报告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2019-2025年中国PVC童装拖鞋行业市场发展现状及投资前景咨询报告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2019-2025年中国PVC童装拖鞋行业市场发展现状及投资前景咨询报告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