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2019-2025年中国餐饮融资行业市场发展现状及投资前景咨询报告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2019-2025年中国餐饮融资行业市场发展现状及投资前景咨询报告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2019-2025年中国餐饮融资行业市场发展现状及投资前景咨询报告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2019-2025年中国餐饮融资行业市场发展现状及投资前景咨询报告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320128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