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2019-2025年中国保鲜膜/铝箔行业市场发展现状及投资前景咨询报告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2019-2025年中国保鲜膜/铝箔行业市场发展现状及投资前景咨询报告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2019-2025年中国保鲜膜/铝箔行业市场发展现状及投资前景咨询报告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2019-2025年中国保鲜膜/铝箔行业市场发展现状及投资前景咨询报告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