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2019-2025年中国PET再生料行业市场发展现状及投资前景咨询报告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2019-2025年中国PET再生料行业市场发展现状及投资前景咨询报告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2019-2025年中国PET再生料行业市场发展现状及投资前景咨询报告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2019-2025年中国PET再生料行业市场发展现状及投资前景咨询报告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