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2019-2025年中国干热岩型地热资源行业市场发展现状及投资前景咨询报告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2019-2025年中国干热岩型地热资源行业市场发展现状及投资前景咨询报告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2019-2025年中国干热岩型地热资源行业市场发展现状及投资前景咨询报告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2019-2025年中国干热岩型地热资源行业市场发展现状及投资前景咨询报告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