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多功能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多功能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多功能用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多功能用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