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2019-2025年中国中央控制门锁业行业市场发展现状及投资前景咨询报告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2019-2025年中国中央控制门锁业行业市场发展现状及投资前景咨询报告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2019-2025年中国中央控制门锁业行业市场发展现状及投资前景咨询报告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2019-2025年中国中央控制门锁业行业市场发展现状及投资前景咨询报告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322954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