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2019-2025年中国中央控制门锁行业市场发展现状及投资前景咨询报告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2019-2025年中国中央控制门锁行业市场发展现状及投资前景咨询报告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2019-2025年中国中央控制门锁行业市场发展现状及投资前景咨询报告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2019-2025年中国中央控制门锁行业市场发展现状及投资前景咨询报告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