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2019-2025年中国草木樨浸膏行业市场发展现状及投资前景咨询报告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2019-2025年中国草木樨浸膏行业市场发展现状及投资前景咨询报告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2019-2025年中国草木樨浸膏行业市场发展现状及投资前景咨询报告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2019-2025年中国草木樨浸膏行业市场发展现状及投资前景咨询报告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